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4C4" w:rsidRPr="00E77833" w:rsidRDefault="008944C4" w:rsidP="008944C4">
      <w:pPr>
        <w:spacing w:line="360" w:lineRule="auto"/>
        <w:jc w:val="both"/>
        <w:rPr>
          <w:color w:val="002060"/>
          <w:sz w:val="24"/>
          <w:szCs w:val="24"/>
        </w:rPr>
      </w:pPr>
      <w:r w:rsidRPr="000F61E0">
        <w:rPr>
          <w:noProof/>
          <w:color w:val="002060"/>
          <w:lang w:val="ru-RU" w:eastAsia="ru-RU"/>
        </w:rPr>
        <mc:AlternateContent>
          <mc:Choice Requires="wps">
            <w:drawing>
              <wp:anchor distT="0" distB="0" distL="114300" distR="114300" simplePos="0" relativeHeight="251660288" behindDoc="0" locked="0" layoutInCell="1" allowOverlap="1" wp14:anchorId="1662DBE0" wp14:editId="6999CC81">
                <wp:simplePos x="0" y="0"/>
                <wp:positionH relativeFrom="column">
                  <wp:posOffset>-256540</wp:posOffset>
                </wp:positionH>
                <wp:positionV relativeFrom="paragraph">
                  <wp:posOffset>-638175</wp:posOffset>
                </wp:positionV>
                <wp:extent cx="6572250" cy="514350"/>
                <wp:effectExtent l="0" t="0" r="0" b="0"/>
                <wp:wrapNone/>
                <wp:docPr id="3" name="Text Box 3"/>
                <wp:cNvGraphicFramePr/>
                <a:graphic xmlns:a="http://schemas.openxmlformats.org/drawingml/2006/main">
                  <a:graphicData uri="http://schemas.microsoft.com/office/word/2010/wordprocessingShape">
                    <wps:wsp>
                      <wps:cNvSpPr txBox="1"/>
                      <wps:spPr>
                        <a:xfrm>
                          <a:off x="0" y="0"/>
                          <a:ext cx="6572250" cy="514350"/>
                        </a:xfrm>
                        <a:prstGeom prst="rect">
                          <a:avLst/>
                        </a:prstGeom>
                        <a:solidFill>
                          <a:srgbClr val="44546A">
                            <a:lumMod val="20000"/>
                            <a:lumOff val="80000"/>
                          </a:srgbClr>
                        </a:solidFill>
                        <a:ln w="6350">
                          <a:noFill/>
                        </a:ln>
                      </wps:spPr>
                      <wps:txbx>
                        <w:txbxContent>
                          <w:p w:rsidR="008944C4" w:rsidRPr="008944C4" w:rsidRDefault="008944C4" w:rsidP="008944C4">
                            <w:pPr>
                              <w:spacing w:line="360" w:lineRule="auto"/>
                              <w:jc w:val="both"/>
                              <w:rPr>
                                <w:b/>
                                <w:color w:val="002060"/>
                                <w:sz w:val="32"/>
                                <w:szCs w:val="32"/>
                              </w:rPr>
                            </w:pPr>
                            <w:bookmarkStart w:id="0" w:name="_Hlk506140000"/>
                            <w:r w:rsidRPr="008944C4">
                              <w:rPr>
                                <w:b/>
                                <w:color w:val="002060"/>
                                <w:sz w:val="32"/>
                                <w:szCs w:val="32"/>
                              </w:rPr>
                              <w:t xml:space="preserve">CLINIC OF REYMATOLOGY </w:t>
                            </w:r>
                            <w:r w:rsidR="00A524A7" w:rsidRPr="008944C4">
                              <w:rPr>
                                <w:b/>
                                <w:color w:val="002060"/>
                                <w:sz w:val="32"/>
                                <w:szCs w:val="32"/>
                              </w:rPr>
                              <w:t>AND ORTHOPAEDICS &amp;</w:t>
                            </w:r>
                            <w:r w:rsidRPr="008944C4">
                              <w:rPr>
                                <w:b/>
                                <w:color w:val="002060"/>
                                <w:sz w:val="32"/>
                                <w:szCs w:val="32"/>
                              </w:rPr>
                              <w:t xml:space="preserve"> </w:t>
                            </w:r>
                            <w:r w:rsidR="00A524A7" w:rsidRPr="008944C4">
                              <w:rPr>
                                <w:b/>
                                <w:color w:val="002060"/>
                                <w:sz w:val="32"/>
                                <w:szCs w:val="32"/>
                              </w:rPr>
                              <w:t>OSTEOPOROSIS CLINIC</w:t>
                            </w:r>
                          </w:p>
                          <w:bookmarkEnd w:id="0"/>
                          <w:p w:rsidR="008944C4" w:rsidRPr="008944C4" w:rsidRDefault="008944C4" w:rsidP="008944C4">
                            <w:pP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accent1">
                                      <w14:lumMod w14:val="75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0.2pt;margin-top:-50.25pt;width:517.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" fillcolor="#d6dce5" stroked="f" strokeweight=".5pt">
                <v:textbox>
                  <w:txbxContent>
                    <w:p w:rsidR="008944C4" w:rsidRPr="008944C4" w:rsidRDefault="008944C4" w:rsidP="008944C4">
                      <w:pPr>
                        <w:spacing w:line="360" w:lineRule="auto"/>
                        <w:jc w:val="both"/>
                        <w:rPr>
                          <w:b/>
                          <w:color w:val="002060"/>
                          <w:sz w:val="32"/>
                          <w:szCs w:val="32"/>
                        </w:rPr>
                      </w:pPr>
                      <w:bookmarkStart w:id="1" w:name="_Hlk506140000"/>
                      <w:r w:rsidRPr="008944C4">
                        <w:rPr>
                          <w:b/>
                          <w:color w:val="002060"/>
                          <w:sz w:val="32"/>
                          <w:szCs w:val="32"/>
                        </w:rPr>
                        <w:t xml:space="preserve">CLINIC OF REYMATOLOGY </w:t>
                      </w:r>
                      <w:r w:rsidR="00A524A7" w:rsidRPr="008944C4">
                        <w:rPr>
                          <w:b/>
                          <w:color w:val="002060"/>
                          <w:sz w:val="32"/>
                          <w:szCs w:val="32"/>
                        </w:rPr>
                        <w:t>AND ORTHOPAEDICS &amp;</w:t>
                      </w:r>
                      <w:r w:rsidRPr="008944C4">
                        <w:rPr>
                          <w:b/>
                          <w:color w:val="002060"/>
                          <w:sz w:val="32"/>
                          <w:szCs w:val="32"/>
                        </w:rPr>
                        <w:t xml:space="preserve"> </w:t>
                      </w:r>
                      <w:r w:rsidR="00A524A7" w:rsidRPr="008944C4">
                        <w:rPr>
                          <w:b/>
                          <w:color w:val="002060"/>
                          <w:sz w:val="32"/>
                          <w:szCs w:val="32"/>
                        </w:rPr>
                        <w:t>OSTEOPOROSIS CLINIC</w:t>
                      </w:r>
                    </w:p>
                    <w:bookmarkEnd w:id="1"/>
                    <w:p w:rsidR="008944C4" w:rsidRPr="008944C4" w:rsidRDefault="008944C4" w:rsidP="008944C4">
                      <w:pP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accent1">
                                <w14:lumMod w14:val="75000"/>
                              </w14:schemeClr>
                            </w14:solidFill>
                            <w14:prstDash w14:val="solid"/>
                            <w14:round/>
                          </w14:textOutline>
                        </w:rPr>
                      </w:pPr>
                    </w:p>
                  </w:txbxContent>
                </v:textbox>
              </v:shape>
            </w:pict>
          </mc:Fallback>
        </mc:AlternateContent>
      </w:r>
      <w:r>
        <w:rPr>
          <w:color w:val="002060"/>
        </w:rPr>
        <w:t xml:space="preserve">Team of  doctors from abroad, are working together to better serve patients with Rheumatoid based diseases (Collagen diseases) from  medical and surgical point of view  and also </w:t>
      </w:r>
      <w:r w:rsidR="00E77833">
        <w:rPr>
          <w:color w:val="002060"/>
        </w:rPr>
        <w:t xml:space="preserve"> give a </w:t>
      </w:r>
      <w:r>
        <w:rPr>
          <w:color w:val="002060"/>
        </w:rPr>
        <w:t xml:space="preserve">complete evaluation and appropriate treatment in patients  at high risk of  osteoporosis. After 25 years in Johannesburg </w:t>
      </w:r>
      <w:r w:rsidR="00E77833">
        <w:rPr>
          <w:color w:val="002060"/>
        </w:rPr>
        <w:t xml:space="preserve">they </w:t>
      </w:r>
      <w:r>
        <w:rPr>
          <w:color w:val="002060"/>
        </w:rPr>
        <w:t>have returned to Cyprus 5 years</w:t>
      </w:r>
      <w:r w:rsidR="00E77833">
        <w:rPr>
          <w:color w:val="002060"/>
        </w:rPr>
        <w:t xml:space="preserve"> </w:t>
      </w:r>
      <w:r w:rsidR="00A524A7">
        <w:rPr>
          <w:color w:val="002060"/>
        </w:rPr>
        <w:t>ago and</w:t>
      </w:r>
      <w:r>
        <w:rPr>
          <w:color w:val="002060"/>
        </w:rPr>
        <w:t xml:space="preserve"> now for the last one </w:t>
      </w:r>
      <w:r w:rsidR="00A524A7">
        <w:rPr>
          <w:color w:val="002060"/>
        </w:rPr>
        <w:t>year have</w:t>
      </w:r>
      <w:r>
        <w:rPr>
          <w:color w:val="002060"/>
        </w:rPr>
        <w:t xml:space="preserve"> organized </w:t>
      </w:r>
      <w:r w:rsidR="00A524A7">
        <w:rPr>
          <w:color w:val="002060"/>
        </w:rPr>
        <w:t>the joint</w:t>
      </w:r>
      <w:r>
        <w:rPr>
          <w:color w:val="002060"/>
        </w:rPr>
        <w:t xml:space="preserve"> clinic</w:t>
      </w:r>
    </w:p>
    <w:p w:rsidR="008944C4" w:rsidRPr="006E2342" w:rsidRDefault="008944C4" w:rsidP="008944C4">
      <w:pPr>
        <w:spacing w:line="360" w:lineRule="auto"/>
        <w:jc w:val="both"/>
        <w:rPr>
          <w:color w:val="002060"/>
        </w:rPr>
      </w:pPr>
      <w:r w:rsidRPr="00E77833">
        <w:rPr>
          <w:b/>
          <w:color w:val="002060"/>
        </w:rPr>
        <w:t>Doctor Nedi Zannetto</w:t>
      </w:r>
      <w:r w:rsidR="00316937" w:rsidRPr="00E77833">
        <w:rPr>
          <w:b/>
          <w:color w:val="002060"/>
        </w:rPr>
        <w:t>u</w:t>
      </w:r>
      <w:r w:rsidRPr="008944C4">
        <w:rPr>
          <w:color w:val="002060"/>
        </w:rPr>
        <w:t xml:space="preserve">, specialist physician and Specialist </w:t>
      </w:r>
      <w:r w:rsidR="00A524A7" w:rsidRPr="008944C4">
        <w:rPr>
          <w:color w:val="002060"/>
        </w:rPr>
        <w:t>rheumat</w:t>
      </w:r>
      <w:r w:rsidR="00A524A7">
        <w:rPr>
          <w:color w:val="002060"/>
        </w:rPr>
        <w:t xml:space="preserve">ologist </w:t>
      </w:r>
      <w:r w:rsidR="00A524A7" w:rsidRPr="008944C4">
        <w:rPr>
          <w:color w:val="002060"/>
        </w:rPr>
        <w:t>in</w:t>
      </w:r>
      <w:r w:rsidRPr="008944C4">
        <w:rPr>
          <w:color w:val="002060"/>
        </w:rPr>
        <w:t xml:space="preserve"> South Africa. </w:t>
      </w:r>
      <w:r>
        <w:rPr>
          <w:color w:val="002060"/>
        </w:rPr>
        <w:t>Sh</w:t>
      </w:r>
      <w:r w:rsidRPr="008944C4">
        <w:rPr>
          <w:color w:val="002060"/>
        </w:rPr>
        <w:t>e</w:t>
      </w:r>
      <w:r>
        <w:rPr>
          <w:color w:val="002060"/>
        </w:rPr>
        <w:t xml:space="preserve"> </w:t>
      </w:r>
      <w:r w:rsidR="00A524A7">
        <w:rPr>
          <w:color w:val="002060"/>
        </w:rPr>
        <w:t>did</w:t>
      </w:r>
      <w:r w:rsidR="00A524A7" w:rsidRPr="008944C4">
        <w:rPr>
          <w:color w:val="002060"/>
        </w:rPr>
        <w:t xml:space="preserve"> her</w:t>
      </w:r>
      <w:r w:rsidRPr="008944C4">
        <w:rPr>
          <w:color w:val="002060"/>
        </w:rPr>
        <w:t xml:space="preserve"> specialization at the University of Witwatersrand</w:t>
      </w:r>
      <w:r w:rsidR="006E2342">
        <w:rPr>
          <w:color w:val="002060"/>
        </w:rPr>
        <w:t xml:space="preserve"> - </w:t>
      </w:r>
      <w:r w:rsidRPr="008944C4">
        <w:rPr>
          <w:color w:val="002060"/>
        </w:rPr>
        <w:t xml:space="preserve">  </w:t>
      </w:r>
      <w:r w:rsidR="006E2342">
        <w:rPr>
          <w:color w:val="002060"/>
        </w:rPr>
        <w:t xml:space="preserve">specialist physician </w:t>
      </w:r>
      <w:r w:rsidR="00E77833">
        <w:rPr>
          <w:color w:val="002060"/>
        </w:rPr>
        <w:t>5</w:t>
      </w:r>
      <w:r w:rsidRPr="008944C4">
        <w:rPr>
          <w:color w:val="002060"/>
        </w:rPr>
        <w:t xml:space="preserve"> </w:t>
      </w:r>
      <w:r w:rsidR="00A524A7" w:rsidRPr="008944C4">
        <w:rPr>
          <w:color w:val="002060"/>
        </w:rPr>
        <w:t>years and</w:t>
      </w:r>
      <w:r w:rsidRPr="008944C4">
        <w:rPr>
          <w:color w:val="002060"/>
        </w:rPr>
        <w:t xml:space="preserve"> then in Rheumatology for another four years with all the required examinations. </w:t>
      </w:r>
      <w:r w:rsidR="006E2342">
        <w:rPr>
          <w:color w:val="002060"/>
        </w:rPr>
        <w:t>After that she</w:t>
      </w:r>
      <w:r w:rsidRPr="008944C4">
        <w:rPr>
          <w:color w:val="002060"/>
        </w:rPr>
        <w:t xml:space="preserve"> worked in Academic Hospital as Consultant</w:t>
      </w:r>
      <w:r w:rsidR="006E2342">
        <w:rPr>
          <w:color w:val="002060"/>
        </w:rPr>
        <w:t xml:space="preserve"> </w:t>
      </w:r>
      <w:r w:rsidR="00A524A7">
        <w:rPr>
          <w:color w:val="002060"/>
        </w:rPr>
        <w:t xml:space="preserve">and </w:t>
      </w:r>
      <w:r w:rsidR="00A524A7" w:rsidRPr="008944C4">
        <w:rPr>
          <w:color w:val="002060"/>
        </w:rPr>
        <w:t xml:space="preserve">Lecturer </w:t>
      </w:r>
      <w:r w:rsidR="00A524A7">
        <w:rPr>
          <w:color w:val="002060"/>
        </w:rPr>
        <w:t>for</w:t>
      </w:r>
      <w:r w:rsidR="006E2342">
        <w:rPr>
          <w:color w:val="002060"/>
        </w:rPr>
        <w:t xml:space="preserve"> </w:t>
      </w:r>
      <w:r w:rsidRPr="008944C4">
        <w:rPr>
          <w:color w:val="002060"/>
        </w:rPr>
        <w:t xml:space="preserve">medical students and Registrars in internal medicine and Rheumatology for another 10 years. </w:t>
      </w:r>
      <w:r w:rsidR="00A524A7">
        <w:rPr>
          <w:color w:val="002060"/>
        </w:rPr>
        <w:t xml:space="preserve">She </w:t>
      </w:r>
      <w:r w:rsidR="00A524A7" w:rsidRPr="008944C4">
        <w:rPr>
          <w:color w:val="002060"/>
        </w:rPr>
        <w:t>was</w:t>
      </w:r>
      <w:r w:rsidRPr="008944C4">
        <w:rPr>
          <w:color w:val="002060"/>
        </w:rPr>
        <w:t xml:space="preserve"> for 8 years-second in charge</w:t>
      </w:r>
      <w:r w:rsidR="006E2342">
        <w:rPr>
          <w:color w:val="002060"/>
        </w:rPr>
        <w:t xml:space="preserve"> </w:t>
      </w:r>
      <w:r w:rsidRPr="008944C4">
        <w:rPr>
          <w:color w:val="002060"/>
        </w:rPr>
        <w:t>-</w:t>
      </w:r>
      <w:r w:rsidR="006E2342">
        <w:rPr>
          <w:color w:val="002060"/>
        </w:rPr>
        <w:t xml:space="preserve"> </w:t>
      </w:r>
      <w:r w:rsidRPr="008944C4">
        <w:rPr>
          <w:color w:val="002060"/>
        </w:rPr>
        <w:t xml:space="preserve">in the Rheumatology clinic of the academic hospital. After this </w:t>
      </w:r>
      <w:r w:rsidR="006E2342">
        <w:rPr>
          <w:color w:val="002060"/>
        </w:rPr>
        <w:t>s</w:t>
      </w:r>
      <w:r w:rsidRPr="008944C4">
        <w:rPr>
          <w:color w:val="002060"/>
        </w:rPr>
        <w:t>he went full time in the private sector</w:t>
      </w:r>
      <w:r w:rsidR="006E2342">
        <w:rPr>
          <w:color w:val="002060"/>
        </w:rPr>
        <w:t xml:space="preserve"> </w:t>
      </w:r>
      <w:r w:rsidR="00A524A7">
        <w:rPr>
          <w:color w:val="002060"/>
        </w:rPr>
        <w:t xml:space="preserve">Hospital </w:t>
      </w:r>
      <w:r w:rsidR="00A524A7" w:rsidRPr="008944C4">
        <w:rPr>
          <w:color w:val="002060"/>
        </w:rPr>
        <w:t>in</w:t>
      </w:r>
      <w:r w:rsidRPr="008944C4">
        <w:rPr>
          <w:color w:val="002060"/>
        </w:rPr>
        <w:t xml:space="preserve"> Johannesburg in South Africa. At the same </w:t>
      </w:r>
      <w:r w:rsidR="00A524A7" w:rsidRPr="008944C4">
        <w:rPr>
          <w:color w:val="002060"/>
        </w:rPr>
        <w:t>time,</w:t>
      </w:r>
      <w:r w:rsidRPr="008944C4">
        <w:rPr>
          <w:color w:val="002060"/>
        </w:rPr>
        <w:t xml:space="preserve"> </w:t>
      </w:r>
      <w:r w:rsidR="006E2342">
        <w:rPr>
          <w:color w:val="002060"/>
        </w:rPr>
        <w:t>sh</w:t>
      </w:r>
      <w:r w:rsidRPr="008944C4">
        <w:rPr>
          <w:color w:val="002060"/>
        </w:rPr>
        <w:t>e</w:t>
      </w:r>
      <w:r w:rsidR="006E2342" w:rsidRPr="006E2342">
        <w:rPr>
          <w:color w:val="002060"/>
        </w:rPr>
        <w:t xml:space="preserve"> </w:t>
      </w:r>
      <w:r w:rsidR="006E2342">
        <w:rPr>
          <w:color w:val="002060"/>
        </w:rPr>
        <w:t>was</w:t>
      </w:r>
      <w:r w:rsidR="006E2342" w:rsidRPr="006E2342">
        <w:rPr>
          <w:color w:val="002060"/>
        </w:rPr>
        <w:t xml:space="preserve"> </w:t>
      </w:r>
      <w:r w:rsidRPr="008944C4">
        <w:rPr>
          <w:color w:val="002060"/>
        </w:rPr>
        <w:t>seriously</w:t>
      </w:r>
      <w:r w:rsidR="006E2342">
        <w:rPr>
          <w:color w:val="002060"/>
        </w:rPr>
        <w:t xml:space="preserve"> </w:t>
      </w:r>
      <w:r w:rsidR="00A524A7">
        <w:rPr>
          <w:color w:val="002060"/>
        </w:rPr>
        <w:t>involved</w:t>
      </w:r>
      <w:r w:rsidR="00A524A7" w:rsidRPr="006E2342">
        <w:rPr>
          <w:color w:val="002060"/>
        </w:rPr>
        <w:t xml:space="preserve"> </w:t>
      </w:r>
      <w:r w:rsidR="00A524A7" w:rsidRPr="008944C4">
        <w:rPr>
          <w:color w:val="002060"/>
        </w:rPr>
        <w:t>with</w:t>
      </w:r>
      <w:r w:rsidRPr="008944C4">
        <w:rPr>
          <w:color w:val="002060"/>
        </w:rPr>
        <w:t xml:space="preserve"> the diagnosis, evaluation and treatment of osteoporosis.  To</w:t>
      </w:r>
      <w:r w:rsidR="006E2342">
        <w:rPr>
          <w:color w:val="002060"/>
        </w:rPr>
        <w:t xml:space="preserve"> add on the above she </w:t>
      </w:r>
      <w:r w:rsidRPr="008944C4">
        <w:rPr>
          <w:color w:val="002060"/>
        </w:rPr>
        <w:t>has go</w:t>
      </w:r>
      <w:r w:rsidR="003B6AA6">
        <w:rPr>
          <w:color w:val="002060"/>
        </w:rPr>
        <w:t>t</w:t>
      </w:r>
      <w:r w:rsidRPr="008944C4">
        <w:rPr>
          <w:color w:val="002060"/>
        </w:rPr>
        <w:t xml:space="preserve"> the Greek General medical exam</w:t>
      </w:r>
      <w:r w:rsidR="003B6AA6">
        <w:rPr>
          <w:color w:val="002060"/>
        </w:rPr>
        <w:t>s</w:t>
      </w:r>
      <w:r w:rsidRPr="008944C4">
        <w:rPr>
          <w:color w:val="002060"/>
        </w:rPr>
        <w:t xml:space="preserve">, the </w:t>
      </w:r>
      <w:r w:rsidR="00A524A7" w:rsidRPr="008944C4">
        <w:rPr>
          <w:color w:val="002060"/>
        </w:rPr>
        <w:t>speci</w:t>
      </w:r>
      <w:r w:rsidR="00A524A7">
        <w:rPr>
          <w:color w:val="002060"/>
        </w:rPr>
        <w:t xml:space="preserve">alist </w:t>
      </w:r>
      <w:r w:rsidR="00A524A7" w:rsidRPr="008944C4">
        <w:rPr>
          <w:color w:val="002060"/>
        </w:rPr>
        <w:t>Physician</w:t>
      </w:r>
      <w:r w:rsidR="003B6AA6">
        <w:rPr>
          <w:color w:val="002060"/>
        </w:rPr>
        <w:t xml:space="preserve"> </w:t>
      </w:r>
      <w:r w:rsidR="00A524A7">
        <w:rPr>
          <w:color w:val="002060"/>
        </w:rPr>
        <w:t xml:space="preserve">exams </w:t>
      </w:r>
      <w:r w:rsidR="00A524A7" w:rsidRPr="008944C4">
        <w:rPr>
          <w:color w:val="002060"/>
        </w:rPr>
        <w:t>and</w:t>
      </w:r>
      <w:r w:rsidRPr="008944C4">
        <w:rPr>
          <w:color w:val="002060"/>
        </w:rPr>
        <w:t xml:space="preserve"> </w:t>
      </w:r>
      <w:r w:rsidR="003B6AA6">
        <w:rPr>
          <w:color w:val="002060"/>
        </w:rPr>
        <w:t xml:space="preserve">the </w:t>
      </w:r>
      <w:r w:rsidR="00A524A7" w:rsidRPr="008944C4">
        <w:rPr>
          <w:color w:val="002060"/>
        </w:rPr>
        <w:t>Special</w:t>
      </w:r>
      <w:r w:rsidR="00A524A7">
        <w:rPr>
          <w:color w:val="002060"/>
        </w:rPr>
        <w:t xml:space="preserve">ist </w:t>
      </w:r>
      <w:r w:rsidR="00A524A7" w:rsidRPr="008944C4">
        <w:rPr>
          <w:color w:val="002060"/>
        </w:rPr>
        <w:t>Rheumatology</w:t>
      </w:r>
      <w:r w:rsidRPr="008944C4">
        <w:rPr>
          <w:color w:val="002060"/>
        </w:rPr>
        <w:t xml:space="preserve"> </w:t>
      </w:r>
      <w:r w:rsidR="003B6AA6">
        <w:rPr>
          <w:color w:val="002060"/>
        </w:rPr>
        <w:t xml:space="preserve">exams </w:t>
      </w:r>
      <w:r w:rsidRPr="008944C4">
        <w:rPr>
          <w:color w:val="002060"/>
        </w:rPr>
        <w:t>for full recognition of</w:t>
      </w:r>
      <w:r w:rsidR="003B6AA6">
        <w:rPr>
          <w:color w:val="002060"/>
        </w:rPr>
        <w:t xml:space="preserve"> </w:t>
      </w:r>
      <w:r w:rsidR="00A524A7">
        <w:rPr>
          <w:color w:val="002060"/>
        </w:rPr>
        <w:t xml:space="preserve">her </w:t>
      </w:r>
      <w:r w:rsidR="00A524A7" w:rsidRPr="008944C4">
        <w:rPr>
          <w:color w:val="002060"/>
        </w:rPr>
        <w:t>diplomas</w:t>
      </w:r>
      <w:r w:rsidRPr="008944C4">
        <w:rPr>
          <w:color w:val="002060"/>
        </w:rPr>
        <w:t xml:space="preserve"> in Greece.</w:t>
      </w:r>
      <w:r w:rsidR="006E2342" w:rsidRPr="006E2342">
        <w:rPr>
          <w:color w:val="002060"/>
        </w:rPr>
        <w:t xml:space="preserve">    </w:t>
      </w:r>
    </w:p>
    <w:p w:rsidR="008944C4" w:rsidRDefault="008944C4" w:rsidP="008944C4">
      <w:pPr>
        <w:rPr>
          <w:lang w:val="el-GR"/>
        </w:rPr>
      </w:pPr>
      <w:r w:rsidRPr="003A222B">
        <w:rPr>
          <w:noProof/>
          <w:sz w:val="20"/>
          <w:szCs w:val="20"/>
          <w:lang w:val="ru-RU" w:eastAsia="ru-RU"/>
        </w:rPr>
        <mc:AlternateContent>
          <mc:Choice Requires="wps">
            <w:drawing>
              <wp:anchor distT="0" distB="0" distL="114300" distR="114300" simplePos="0" relativeHeight="251659264" behindDoc="0" locked="0" layoutInCell="1" allowOverlap="1" wp14:anchorId="4C47708A" wp14:editId="6BB54BC0">
                <wp:simplePos x="0" y="0"/>
                <wp:positionH relativeFrom="column">
                  <wp:posOffset>1390649</wp:posOffset>
                </wp:positionH>
                <wp:positionV relativeFrom="paragraph">
                  <wp:posOffset>43180</wp:posOffset>
                </wp:positionV>
                <wp:extent cx="4714875" cy="18573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4714875" cy="1857375"/>
                        </a:xfrm>
                        <a:prstGeom prst="rect">
                          <a:avLst/>
                        </a:prstGeom>
                        <a:solidFill>
                          <a:srgbClr val="44546A">
                            <a:lumMod val="20000"/>
                            <a:lumOff val="80000"/>
                          </a:srgbClr>
                        </a:solidFill>
                        <a:ln w="6350">
                          <a:noFill/>
                        </a:ln>
                      </wps:spPr>
                      <wps:txbx>
                        <w:txbxContent>
                          <w:p w:rsidR="008944C4" w:rsidRPr="00331EA4" w:rsidRDefault="00A524A7" w:rsidP="008944C4">
                            <w:pPr>
                              <w:rPr>
                                <w:b/>
                                <w:color w:val="002060"/>
                                <w:sz w:val="32"/>
                                <w:szCs w:val="32"/>
                              </w:rPr>
                            </w:pPr>
                            <w:r>
                              <w:rPr>
                                <w:b/>
                                <w:color w:val="002060"/>
                                <w:sz w:val="32"/>
                                <w:szCs w:val="32"/>
                              </w:rPr>
                              <w:t>Dr</w:t>
                            </w:r>
                            <w:r w:rsidRPr="00331EA4">
                              <w:rPr>
                                <w:b/>
                                <w:color w:val="002060"/>
                                <w:sz w:val="32"/>
                                <w:szCs w:val="32"/>
                              </w:rPr>
                              <w:t xml:space="preserve">  </w:t>
                            </w:r>
                            <w:r>
                              <w:rPr>
                                <w:b/>
                                <w:color w:val="002060"/>
                                <w:sz w:val="32"/>
                                <w:szCs w:val="32"/>
                              </w:rPr>
                              <w:t>Nedi</w:t>
                            </w:r>
                            <w:r w:rsidRPr="00331EA4">
                              <w:rPr>
                                <w:b/>
                                <w:color w:val="002060"/>
                                <w:sz w:val="32"/>
                                <w:szCs w:val="32"/>
                              </w:rPr>
                              <w:t xml:space="preserve"> </w:t>
                            </w:r>
                            <w:r>
                              <w:rPr>
                                <w:b/>
                                <w:color w:val="002060"/>
                                <w:sz w:val="32"/>
                                <w:szCs w:val="32"/>
                              </w:rPr>
                              <w:t>Zannettou</w:t>
                            </w:r>
                            <w:r w:rsidR="008944C4" w:rsidRPr="00331EA4">
                              <w:rPr>
                                <w:b/>
                                <w:color w:val="002060"/>
                                <w:sz w:val="32"/>
                                <w:szCs w:val="32"/>
                              </w:rPr>
                              <w:t xml:space="preserve">                                              </w:t>
                            </w:r>
                          </w:p>
                          <w:p w:rsidR="008944C4" w:rsidRPr="00A524A7" w:rsidRDefault="00A524A7" w:rsidP="008944C4">
                            <w:pPr>
                              <w:rPr>
                                <w:b/>
                                <w:color w:val="002060"/>
                                <w:sz w:val="32"/>
                                <w:szCs w:val="32"/>
                              </w:rPr>
                            </w:pPr>
                            <w:r>
                              <w:rPr>
                                <w:b/>
                                <w:color w:val="002060"/>
                                <w:sz w:val="32"/>
                                <w:szCs w:val="32"/>
                              </w:rPr>
                              <w:t xml:space="preserve">Specialist Rheumatologist </w:t>
                            </w:r>
                            <w:r w:rsidR="008944C4" w:rsidRPr="00A524A7">
                              <w:rPr>
                                <w:b/>
                                <w:color w:val="002060"/>
                                <w:sz w:val="32"/>
                                <w:szCs w:val="32"/>
                              </w:rPr>
                              <w:t xml:space="preserve">; </w:t>
                            </w:r>
                            <w:r>
                              <w:rPr>
                                <w:b/>
                                <w:color w:val="002060"/>
                                <w:sz w:val="32"/>
                                <w:szCs w:val="32"/>
                              </w:rPr>
                              <w:t xml:space="preserve">Specialist Physician         South Africa.   </w:t>
                            </w:r>
                            <w:r w:rsidR="008944C4" w:rsidRPr="00A524A7">
                              <w:rPr>
                                <w:b/>
                                <w:color w:val="002060"/>
                                <w:sz w:val="32"/>
                                <w:szCs w:val="32"/>
                              </w:rPr>
                              <w:t xml:space="preserve">                                                </w:t>
                            </w:r>
                          </w:p>
                          <w:p w:rsidR="00A524A7" w:rsidRDefault="00A524A7" w:rsidP="008944C4">
                            <w:pPr>
                              <w:rPr>
                                <w:b/>
                                <w:color w:val="002060"/>
                                <w:sz w:val="32"/>
                                <w:szCs w:val="32"/>
                              </w:rPr>
                            </w:pPr>
                          </w:p>
                          <w:p w:rsidR="008944C4" w:rsidRPr="00A524A7" w:rsidRDefault="008944C4" w:rsidP="008944C4">
                            <w:pPr>
                              <w:rPr>
                                <w:b/>
                                <w:color w:val="002060"/>
                                <w:sz w:val="32"/>
                                <w:szCs w:val="32"/>
                              </w:rPr>
                            </w:pPr>
                            <w:r w:rsidRPr="00C16AB9">
                              <w:rPr>
                                <w:b/>
                                <w:color w:val="002060"/>
                                <w:sz w:val="32"/>
                                <w:szCs w:val="32"/>
                              </w:rPr>
                              <w:t>Lecturer</w:t>
                            </w:r>
                            <w:r w:rsidRPr="00A524A7">
                              <w:rPr>
                                <w:b/>
                                <w:color w:val="002060"/>
                                <w:sz w:val="32"/>
                                <w:szCs w:val="32"/>
                              </w:rPr>
                              <w:t xml:space="preserve"> – </w:t>
                            </w:r>
                            <w:r w:rsidRPr="00C16AB9">
                              <w:rPr>
                                <w:b/>
                                <w:color w:val="002060"/>
                                <w:sz w:val="32"/>
                                <w:szCs w:val="32"/>
                              </w:rPr>
                              <w:t>University</w:t>
                            </w:r>
                            <w:r w:rsidRPr="00A524A7">
                              <w:rPr>
                                <w:b/>
                                <w:color w:val="002060"/>
                                <w:sz w:val="32"/>
                                <w:szCs w:val="32"/>
                              </w:rPr>
                              <w:t xml:space="preserve"> </w:t>
                            </w:r>
                            <w:r w:rsidRPr="00C16AB9">
                              <w:rPr>
                                <w:b/>
                                <w:color w:val="002060"/>
                                <w:sz w:val="32"/>
                                <w:szCs w:val="32"/>
                              </w:rPr>
                              <w:t>of</w:t>
                            </w:r>
                            <w:r w:rsidRPr="00A524A7">
                              <w:rPr>
                                <w:b/>
                                <w:color w:val="002060"/>
                                <w:sz w:val="32"/>
                                <w:szCs w:val="32"/>
                              </w:rPr>
                              <w:t xml:space="preserve"> </w:t>
                            </w:r>
                            <w:r w:rsidRPr="00C16AB9">
                              <w:rPr>
                                <w:b/>
                                <w:color w:val="002060"/>
                                <w:sz w:val="32"/>
                                <w:szCs w:val="32"/>
                              </w:rPr>
                              <w:t>Witwatersrand</w:t>
                            </w:r>
                            <w:r w:rsidRPr="00A524A7">
                              <w:rPr>
                                <w:b/>
                                <w:color w:val="002060"/>
                                <w:sz w:val="32"/>
                                <w:szCs w:val="32"/>
                              </w:rPr>
                              <w:t xml:space="preserve"> </w:t>
                            </w:r>
                            <w:r w:rsidRPr="00C16AB9">
                              <w:rPr>
                                <w:b/>
                                <w:color w:val="002060"/>
                                <w:sz w:val="32"/>
                                <w:szCs w:val="32"/>
                              </w:rPr>
                              <w:t>Johannesburg</w:t>
                            </w:r>
                          </w:p>
                          <w:p w:rsidR="008944C4" w:rsidRDefault="008944C4" w:rsidP="008944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109.5pt;margin-top:3.4pt;width:371.25pt;height:14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" fillcolor="#d6dce5" stroked="f" strokeweight=".5pt">
                <v:textbox>
                  <w:txbxContent>
                    <w:p w:rsidR="008944C4" w:rsidRPr="00331EA4" w:rsidRDefault="00A524A7" w:rsidP="008944C4">
                      <w:pPr>
                        <w:rPr>
                          <w:b/>
                          <w:color w:val="002060"/>
                          <w:sz w:val="32"/>
                          <w:szCs w:val="32"/>
                        </w:rPr>
                      </w:pPr>
                      <w:r>
                        <w:rPr>
                          <w:b/>
                          <w:color w:val="002060"/>
                          <w:sz w:val="32"/>
                          <w:szCs w:val="32"/>
                        </w:rPr>
                        <w:t>Dr</w:t>
                      </w:r>
                      <w:r w:rsidRPr="00331EA4">
                        <w:rPr>
                          <w:b/>
                          <w:color w:val="002060"/>
                          <w:sz w:val="32"/>
                          <w:szCs w:val="32"/>
                        </w:rPr>
                        <w:t xml:space="preserve">  </w:t>
                      </w:r>
                      <w:r>
                        <w:rPr>
                          <w:b/>
                          <w:color w:val="002060"/>
                          <w:sz w:val="32"/>
                          <w:szCs w:val="32"/>
                        </w:rPr>
                        <w:t>Nedi</w:t>
                      </w:r>
                      <w:r w:rsidRPr="00331EA4">
                        <w:rPr>
                          <w:b/>
                          <w:color w:val="002060"/>
                          <w:sz w:val="32"/>
                          <w:szCs w:val="32"/>
                        </w:rPr>
                        <w:t xml:space="preserve"> </w:t>
                      </w:r>
                      <w:r>
                        <w:rPr>
                          <w:b/>
                          <w:color w:val="002060"/>
                          <w:sz w:val="32"/>
                          <w:szCs w:val="32"/>
                        </w:rPr>
                        <w:t>Zannettou</w:t>
                      </w:r>
                      <w:r w:rsidR="008944C4" w:rsidRPr="00331EA4">
                        <w:rPr>
                          <w:b/>
                          <w:color w:val="002060"/>
                          <w:sz w:val="32"/>
                          <w:szCs w:val="32"/>
                        </w:rPr>
                        <w:t xml:space="preserve">                                              </w:t>
                      </w:r>
                    </w:p>
                    <w:p w:rsidR="008944C4" w:rsidRPr="00A524A7" w:rsidRDefault="00A524A7" w:rsidP="008944C4">
                      <w:pPr>
                        <w:rPr>
                          <w:b/>
                          <w:color w:val="002060"/>
                          <w:sz w:val="32"/>
                          <w:szCs w:val="32"/>
                        </w:rPr>
                      </w:pPr>
                      <w:r>
                        <w:rPr>
                          <w:b/>
                          <w:color w:val="002060"/>
                          <w:sz w:val="32"/>
                          <w:szCs w:val="32"/>
                        </w:rPr>
                        <w:t xml:space="preserve">Specialist Rheumatologist </w:t>
                      </w:r>
                      <w:r w:rsidR="008944C4" w:rsidRPr="00A524A7">
                        <w:rPr>
                          <w:b/>
                          <w:color w:val="002060"/>
                          <w:sz w:val="32"/>
                          <w:szCs w:val="32"/>
                        </w:rPr>
                        <w:t xml:space="preserve">; </w:t>
                      </w:r>
                      <w:r>
                        <w:rPr>
                          <w:b/>
                          <w:color w:val="002060"/>
                          <w:sz w:val="32"/>
                          <w:szCs w:val="32"/>
                        </w:rPr>
                        <w:t xml:space="preserve">Specialist Physician         South Africa.   </w:t>
                      </w:r>
                      <w:r w:rsidR="008944C4" w:rsidRPr="00A524A7">
                        <w:rPr>
                          <w:b/>
                          <w:color w:val="002060"/>
                          <w:sz w:val="32"/>
                          <w:szCs w:val="32"/>
                        </w:rPr>
                        <w:t xml:space="preserve">                                                </w:t>
                      </w:r>
                    </w:p>
                    <w:p w:rsidR="00A524A7" w:rsidRDefault="00A524A7" w:rsidP="008944C4">
                      <w:pPr>
                        <w:rPr>
                          <w:b/>
                          <w:color w:val="002060"/>
                          <w:sz w:val="32"/>
                          <w:szCs w:val="32"/>
                        </w:rPr>
                      </w:pPr>
                    </w:p>
                    <w:p w:rsidR="008944C4" w:rsidRPr="00A524A7" w:rsidRDefault="008944C4" w:rsidP="008944C4">
                      <w:pPr>
                        <w:rPr>
                          <w:b/>
                          <w:color w:val="002060"/>
                          <w:sz w:val="32"/>
                          <w:szCs w:val="32"/>
                        </w:rPr>
                      </w:pPr>
                      <w:r w:rsidRPr="00C16AB9">
                        <w:rPr>
                          <w:b/>
                          <w:color w:val="002060"/>
                          <w:sz w:val="32"/>
                          <w:szCs w:val="32"/>
                        </w:rPr>
                        <w:t>Lecturer</w:t>
                      </w:r>
                      <w:r w:rsidRPr="00A524A7">
                        <w:rPr>
                          <w:b/>
                          <w:color w:val="002060"/>
                          <w:sz w:val="32"/>
                          <w:szCs w:val="32"/>
                        </w:rPr>
                        <w:t xml:space="preserve"> – </w:t>
                      </w:r>
                      <w:r w:rsidRPr="00C16AB9">
                        <w:rPr>
                          <w:b/>
                          <w:color w:val="002060"/>
                          <w:sz w:val="32"/>
                          <w:szCs w:val="32"/>
                        </w:rPr>
                        <w:t>University</w:t>
                      </w:r>
                      <w:r w:rsidRPr="00A524A7">
                        <w:rPr>
                          <w:b/>
                          <w:color w:val="002060"/>
                          <w:sz w:val="32"/>
                          <w:szCs w:val="32"/>
                        </w:rPr>
                        <w:t xml:space="preserve"> </w:t>
                      </w:r>
                      <w:r w:rsidRPr="00C16AB9">
                        <w:rPr>
                          <w:b/>
                          <w:color w:val="002060"/>
                          <w:sz w:val="32"/>
                          <w:szCs w:val="32"/>
                        </w:rPr>
                        <w:t>of</w:t>
                      </w:r>
                      <w:r w:rsidRPr="00A524A7">
                        <w:rPr>
                          <w:b/>
                          <w:color w:val="002060"/>
                          <w:sz w:val="32"/>
                          <w:szCs w:val="32"/>
                        </w:rPr>
                        <w:t xml:space="preserve"> </w:t>
                      </w:r>
                      <w:r w:rsidRPr="00C16AB9">
                        <w:rPr>
                          <w:b/>
                          <w:color w:val="002060"/>
                          <w:sz w:val="32"/>
                          <w:szCs w:val="32"/>
                        </w:rPr>
                        <w:t>Witwatersrand</w:t>
                      </w:r>
                      <w:r w:rsidRPr="00A524A7">
                        <w:rPr>
                          <w:b/>
                          <w:color w:val="002060"/>
                          <w:sz w:val="32"/>
                          <w:szCs w:val="32"/>
                        </w:rPr>
                        <w:t xml:space="preserve"> </w:t>
                      </w:r>
                      <w:r w:rsidRPr="00C16AB9">
                        <w:rPr>
                          <w:b/>
                          <w:color w:val="002060"/>
                          <w:sz w:val="32"/>
                          <w:szCs w:val="32"/>
                        </w:rPr>
                        <w:t>Johannesburg</w:t>
                      </w:r>
                    </w:p>
                    <w:p w:rsidR="008944C4" w:rsidRDefault="008944C4" w:rsidP="008944C4"/>
                  </w:txbxContent>
                </v:textbox>
              </v:shape>
            </w:pict>
          </mc:Fallback>
        </mc:AlternateContent>
      </w:r>
      <w:r>
        <w:rPr>
          <w:noProof/>
          <w:lang w:val="ru-RU" w:eastAsia="ru-RU"/>
        </w:rPr>
        <w:drawing>
          <wp:inline distT="0" distB="0" distL="0" distR="0" wp14:anchorId="2527FAFD" wp14:editId="09D487AB">
            <wp:extent cx="1390650" cy="2000250"/>
            <wp:effectExtent l="0" t="0" r="0" b="0"/>
            <wp:docPr id="1" name="Picture 1" descr="C:\Users\STELIOSH\Pictures\Nedi photos\Mar05$04.JPG"/>
            <wp:cNvGraphicFramePr/>
            <a:graphic xmlns:a="http://schemas.openxmlformats.org/drawingml/2006/main">
              <a:graphicData uri="http://schemas.openxmlformats.org/drawingml/2006/picture">
                <pic:pic xmlns:pic="http://schemas.openxmlformats.org/drawingml/2006/picture">
                  <pic:nvPicPr>
                    <pic:cNvPr id="2" name="Picture 1" descr="C:\Users\STELIOSH\Pictures\Nedi photos\Mar05$04.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0" cy="2000250"/>
                    </a:xfrm>
                    <a:prstGeom prst="rect">
                      <a:avLst/>
                    </a:prstGeom>
                    <a:noFill/>
                    <a:ln>
                      <a:noFill/>
                    </a:ln>
                  </pic:spPr>
                </pic:pic>
              </a:graphicData>
            </a:graphic>
          </wp:inline>
        </w:drawing>
      </w:r>
    </w:p>
    <w:p w:rsidR="004208F7" w:rsidRPr="00A524A7" w:rsidRDefault="00E77833" w:rsidP="008944C4">
      <w:pPr>
        <w:spacing w:line="360" w:lineRule="auto"/>
        <w:jc w:val="both"/>
        <w:rPr>
          <w:color w:val="002060"/>
          <w:lang w:val="el-GR"/>
        </w:rPr>
      </w:pPr>
      <w:r w:rsidRPr="00E77833">
        <w:rPr>
          <w:b/>
          <w:color w:val="002060"/>
        </w:rPr>
        <w:t>Dr</w:t>
      </w:r>
      <w:r w:rsidRPr="00A524A7">
        <w:rPr>
          <w:b/>
          <w:color w:val="002060"/>
        </w:rPr>
        <w:t xml:space="preserve"> </w:t>
      </w:r>
      <w:r w:rsidRPr="00E77833">
        <w:rPr>
          <w:b/>
          <w:color w:val="002060"/>
        </w:rPr>
        <w:t>Stelios</w:t>
      </w:r>
      <w:r w:rsidRPr="00A524A7">
        <w:rPr>
          <w:b/>
          <w:color w:val="002060"/>
        </w:rPr>
        <w:t xml:space="preserve"> </w:t>
      </w:r>
      <w:r w:rsidRPr="00E77833">
        <w:rPr>
          <w:b/>
          <w:color w:val="002060"/>
        </w:rPr>
        <w:t>Hadjichristofis</w:t>
      </w:r>
      <w:r w:rsidRPr="00A524A7">
        <w:rPr>
          <w:b/>
          <w:color w:val="002060"/>
        </w:rPr>
        <w:t xml:space="preserve"> </w:t>
      </w:r>
      <w:r w:rsidR="008944C4" w:rsidRPr="00C16AB9">
        <w:rPr>
          <w:b/>
          <w:color w:val="002060"/>
        </w:rPr>
        <w:t xml:space="preserve"> </w:t>
      </w:r>
      <w:r w:rsidR="008944C4" w:rsidRPr="00A524A7">
        <w:rPr>
          <w:b/>
          <w:color w:val="002060"/>
        </w:rPr>
        <w:t xml:space="preserve">- </w:t>
      </w:r>
      <w:r w:rsidR="008944C4" w:rsidRPr="00C16AB9">
        <w:rPr>
          <w:color w:val="002060"/>
          <w:sz w:val="18"/>
          <w:szCs w:val="18"/>
        </w:rPr>
        <w:t>FCS(SA)Orth. / MMed(WITS)Orth.</w:t>
      </w:r>
      <w:r w:rsidR="008944C4" w:rsidRPr="00A524A7">
        <w:rPr>
          <w:color w:val="002060"/>
        </w:rPr>
        <w:t>,</w:t>
      </w:r>
      <w:r w:rsidR="008944C4" w:rsidRPr="00C16AB9">
        <w:rPr>
          <w:color w:val="002060"/>
        </w:rPr>
        <w:t xml:space="preserve"> </w:t>
      </w:r>
      <w:r w:rsidR="004208F7">
        <w:rPr>
          <w:color w:val="002060"/>
        </w:rPr>
        <w:t>did</w:t>
      </w:r>
      <w:r w:rsidR="004208F7" w:rsidRPr="004208F7">
        <w:rPr>
          <w:color w:val="002060"/>
        </w:rPr>
        <w:t xml:space="preserve"> his specialization at the University of Witwatersrand in Johannesburg in South Africa, one of the best medical schools in the world</w:t>
      </w:r>
      <w:r w:rsidR="004208F7">
        <w:rPr>
          <w:color w:val="002060"/>
        </w:rPr>
        <w:t xml:space="preserve"> at the time</w:t>
      </w:r>
      <w:r w:rsidR="004208F7" w:rsidRPr="004208F7">
        <w:rPr>
          <w:color w:val="002060"/>
        </w:rPr>
        <w:t xml:space="preserve">. After the completion of </w:t>
      </w:r>
      <w:r w:rsidR="00A524A7">
        <w:rPr>
          <w:color w:val="002060"/>
        </w:rPr>
        <w:t>his</w:t>
      </w:r>
      <w:r w:rsidR="004208F7" w:rsidRPr="004208F7">
        <w:rPr>
          <w:color w:val="002060"/>
        </w:rPr>
        <w:t xml:space="preserve"> specialty</w:t>
      </w:r>
      <w:r w:rsidR="00A524A7">
        <w:rPr>
          <w:color w:val="002060"/>
        </w:rPr>
        <w:t xml:space="preserve"> he wrote </w:t>
      </w:r>
      <w:r w:rsidR="004208F7" w:rsidRPr="004208F7">
        <w:rPr>
          <w:color w:val="002060"/>
        </w:rPr>
        <w:t xml:space="preserve"> </w:t>
      </w:r>
      <w:r w:rsidR="00A524A7">
        <w:rPr>
          <w:color w:val="002060"/>
        </w:rPr>
        <w:t xml:space="preserve"> his</w:t>
      </w:r>
      <w:r w:rsidR="004208F7" w:rsidRPr="004208F7">
        <w:rPr>
          <w:color w:val="002060"/>
        </w:rPr>
        <w:t xml:space="preserve"> </w:t>
      </w:r>
      <w:r w:rsidR="00A524A7" w:rsidRPr="004208F7">
        <w:rPr>
          <w:color w:val="002060"/>
        </w:rPr>
        <w:t>thesis</w:t>
      </w:r>
      <w:r w:rsidR="00A524A7">
        <w:rPr>
          <w:color w:val="002060"/>
        </w:rPr>
        <w:t xml:space="preserve"> for his</w:t>
      </w:r>
      <w:r w:rsidR="004208F7" w:rsidRPr="004208F7">
        <w:rPr>
          <w:color w:val="002060"/>
        </w:rPr>
        <w:t xml:space="preserve"> Master Degree</w:t>
      </w:r>
      <w:r w:rsidR="00A524A7">
        <w:rPr>
          <w:color w:val="002060"/>
        </w:rPr>
        <w:t>,</w:t>
      </w:r>
      <w:r w:rsidR="004208F7" w:rsidRPr="004208F7">
        <w:rPr>
          <w:color w:val="002060"/>
        </w:rPr>
        <w:t xml:space="preserve"> entitled: "The Prevalence of Osteoporosis in Primary osteoarthritis. </w:t>
      </w:r>
      <w:r w:rsidR="004208F7" w:rsidRPr="00A524A7">
        <w:rPr>
          <w:color w:val="002060"/>
        </w:rPr>
        <w:t>Practical and theoretical significance."</w:t>
      </w:r>
    </w:p>
    <w:p w:rsidR="004208F7" w:rsidRPr="00E77833" w:rsidRDefault="004208F7" w:rsidP="008944C4">
      <w:pPr>
        <w:spacing w:line="360" w:lineRule="auto"/>
        <w:jc w:val="both"/>
        <w:rPr>
          <w:color w:val="002060"/>
        </w:rPr>
      </w:pPr>
      <w:r>
        <w:rPr>
          <w:color w:val="002060"/>
        </w:rPr>
        <w:t xml:space="preserve">He was an active </w:t>
      </w:r>
      <w:r w:rsidR="00A524A7">
        <w:rPr>
          <w:color w:val="002060"/>
        </w:rPr>
        <w:t xml:space="preserve">participant </w:t>
      </w:r>
      <w:r w:rsidR="00A524A7" w:rsidRPr="00E77833">
        <w:rPr>
          <w:color w:val="002060"/>
        </w:rPr>
        <w:t>for</w:t>
      </w:r>
      <w:r w:rsidRPr="00E77833">
        <w:rPr>
          <w:color w:val="002060"/>
        </w:rPr>
        <w:t xml:space="preserve"> 8 years in</w:t>
      </w:r>
      <w:r>
        <w:rPr>
          <w:color w:val="002060"/>
        </w:rPr>
        <w:t xml:space="preserve"> </w:t>
      </w:r>
      <w:r w:rsidR="00A524A7">
        <w:rPr>
          <w:color w:val="002060"/>
        </w:rPr>
        <w:t>the</w:t>
      </w:r>
      <w:r w:rsidR="00A524A7" w:rsidRPr="00E77833">
        <w:rPr>
          <w:color w:val="002060"/>
        </w:rPr>
        <w:t xml:space="preserve"> </w:t>
      </w:r>
      <w:r w:rsidR="00A524A7">
        <w:rPr>
          <w:color w:val="002060"/>
        </w:rPr>
        <w:t>combined</w:t>
      </w:r>
      <w:r w:rsidRPr="00E77833">
        <w:rPr>
          <w:color w:val="002060"/>
        </w:rPr>
        <w:t xml:space="preserve"> </w:t>
      </w:r>
      <w:r w:rsidR="00A524A7" w:rsidRPr="00E77833">
        <w:rPr>
          <w:color w:val="002060"/>
        </w:rPr>
        <w:t>Rheumato</w:t>
      </w:r>
      <w:r w:rsidR="00A524A7">
        <w:rPr>
          <w:color w:val="002060"/>
        </w:rPr>
        <w:t>logy</w:t>
      </w:r>
      <w:r w:rsidR="00A524A7" w:rsidRPr="00E77833">
        <w:rPr>
          <w:color w:val="002060"/>
        </w:rPr>
        <w:t xml:space="preserve"> clinic</w:t>
      </w:r>
      <w:r w:rsidRPr="00E77833">
        <w:rPr>
          <w:color w:val="002060"/>
        </w:rPr>
        <w:t xml:space="preserve"> (rheumatologists, orthopedists, physiotherapists, social workers, etc.)</w:t>
      </w:r>
      <w:r>
        <w:rPr>
          <w:color w:val="002060"/>
        </w:rPr>
        <w:t xml:space="preserve"> for an effort for the best possible outcome of these cases</w:t>
      </w:r>
      <w:r w:rsidRPr="00E77833">
        <w:rPr>
          <w:color w:val="002060"/>
        </w:rPr>
        <w:t xml:space="preserve">. After the acquisition of </w:t>
      </w:r>
      <w:r>
        <w:rPr>
          <w:color w:val="002060"/>
        </w:rPr>
        <w:t xml:space="preserve">an </w:t>
      </w:r>
      <w:r w:rsidRPr="00E77833">
        <w:rPr>
          <w:color w:val="002060"/>
        </w:rPr>
        <w:t>extremely difficult specialty</w:t>
      </w:r>
      <w:r>
        <w:rPr>
          <w:color w:val="002060"/>
        </w:rPr>
        <w:t xml:space="preserve"> he</w:t>
      </w:r>
      <w:r w:rsidRPr="00E77833">
        <w:rPr>
          <w:color w:val="002060"/>
        </w:rPr>
        <w:t xml:space="preserve"> was Consultant and </w:t>
      </w:r>
      <w:r w:rsidR="00A524A7" w:rsidRPr="00E77833">
        <w:rPr>
          <w:color w:val="002060"/>
        </w:rPr>
        <w:t>head of</w:t>
      </w:r>
      <w:r w:rsidRPr="00E77833">
        <w:rPr>
          <w:color w:val="002060"/>
        </w:rPr>
        <w:t xml:space="preserve"> the knee and Arthroscopy Departmen</w:t>
      </w:r>
      <w:r>
        <w:rPr>
          <w:color w:val="002060"/>
        </w:rPr>
        <w:t xml:space="preserve">t </w:t>
      </w:r>
      <w:r w:rsidRPr="00E77833">
        <w:rPr>
          <w:color w:val="002060"/>
        </w:rPr>
        <w:t>in</w:t>
      </w:r>
      <w:r>
        <w:rPr>
          <w:color w:val="002060"/>
        </w:rPr>
        <w:t xml:space="preserve"> </w:t>
      </w:r>
      <w:r w:rsidR="00A524A7">
        <w:rPr>
          <w:color w:val="002060"/>
        </w:rPr>
        <w:t xml:space="preserve">the </w:t>
      </w:r>
      <w:r w:rsidR="00A524A7" w:rsidRPr="00E77833">
        <w:rPr>
          <w:color w:val="002060"/>
        </w:rPr>
        <w:t>Academic</w:t>
      </w:r>
      <w:r w:rsidRPr="00E77833">
        <w:rPr>
          <w:color w:val="002060"/>
        </w:rPr>
        <w:t xml:space="preserve"> Hospital where he worked for the next 5 years. </w:t>
      </w:r>
      <w:r>
        <w:rPr>
          <w:color w:val="002060"/>
        </w:rPr>
        <w:t xml:space="preserve"> After that </w:t>
      </w:r>
      <w:r>
        <w:rPr>
          <w:color w:val="002060"/>
        </w:rPr>
        <w:lastRenderedPageBreak/>
        <w:t>he</w:t>
      </w:r>
      <w:r w:rsidRPr="00E77833">
        <w:rPr>
          <w:color w:val="002060"/>
        </w:rPr>
        <w:t xml:space="preserve"> went to the private sector where he worked for 12 years at two Private hospitals, one of the largest hospitals in Africa. Along with the expertise and </w:t>
      </w:r>
      <w:r w:rsidR="00A524A7" w:rsidRPr="00E77833">
        <w:rPr>
          <w:color w:val="002060"/>
        </w:rPr>
        <w:t>his</w:t>
      </w:r>
      <w:r w:rsidRPr="00E77833">
        <w:rPr>
          <w:color w:val="002060"/>
        </w:rPr>
        <w:t xml:space="preserve"> </w:t>
      </w:r>
      <w:r w:rsidR="00A524A7" w:rsidRPr="00E77833">
        <w:rPr>
          <w:color w:val="002060"/>
        </w:rPr>
        <w:t xml:space="preserve">thesis </w:t>
      </w:r>
      <w:r w:rsidR="00A524A7">
        <w:rPr>
          <w:color w:val="002060"/>
        </w:rPr>
        <w:t>he</w:t>
      </w:r>
      <w:r>
        <w:rPr>
          <w:color w:val="002060"/>
        </w:rPr>
        <w:t xml:space="preserve"> </w:t>
      </w:r>
      <w:r w:rsidRPr="00E77833">
        <w:rPr>
          <w:color w:val="002060"/>
        </w:rPr>
        <w:t>followed all developments and progress in orthopaedics</w:t>
      </w:r>
      <w:r>
        <w:rPr>
          <w:color w:val="002060"/>
        </w:rPr>
        <w:t xml:space="preserve">, </w:t>
      </w:r>
      <w:r w:rsidR="00A524A7">
        <w:rPr>
          <w:color w:val="002060"/>
        </w:rPr>
        <w:t xml:space="preserve">he </w:t>
      </w:r>
      <w:r w:rsidR="00A524A7" w:rsidRPr="00E77833">
        <w:rPr>
          <w:color w:val="002060"/>
        </w:rPr>
        <w:t>took</w:t>
      </w:r>
      <w:r w:rsidRPr="00E77833">
        <w:rPr>
          <w:color w:val="002060"/>
        </w:rPr>
        <w:t xml:space="preserve"> the diploma ATLS (Advanced Trauma Life Support),</w:t>
      </w:r>
      <w:r>
        <w:rPr>
          <w:color w:val="002060"/>
        </w:rPr>
        <w:t xml:space="preserve"> </w:t>
      </w:r>
      <w:r w:rsidR="00A524A7">
        <w:rPr>
          <w:color w:val="002060"/>
        </w:rPr>
        <w:t xml:space="preserve">he </w:t>
      </w:r>
      <w:r w:rsidR="00A524A7" w:rsidRPr="00E77833">
        <w:rPr>
          <w:color w:val="002060"/>
        </w:rPr>
        <w:t>got</w:t>
      </w:r>
      <w:r w:rsidRPr="00E77833">
        <w:rPr>
          <w:color w:val="002060"/>
        </w:rPr>
        <w:t xml:space="preserve"> a diploma for Research,</w:t>
      </w:r>
      <w:r>
        <w:rPr>
          <w:color w:val="002060"/>
        </w:rPr>
        <w:t xml:space="preserve"> </w:t>
      </w:r>
      <w:r w:rsidR="00A524A7">
        <w:rPr>
          <w:color w:val="002060"/>
        </w:rPr>
        <w:t xml:space="preserve">he </w:t>
      </w:r>
      <w:r w:rsidR="00A524A7" w:rsidRPr="00E77833">
        <w:rPr>
          <w:color w:val="002060"/>
        </w:rPr>
        <w:t>took</w:t>
      </w:r>
      <w:r w:rsidRPr="00E77833">
        <w:rPr>
          <w:color w:val="002060"/>
        </w:rPr>
        <w:t xml:space="preserve"> a diploma in Robotic knee </w:t>
      </w:r>
      <w:r w:rsidR="00A524A7" w:rsidRPr="00E77833">
        <w:rPr>
          <w:color w:val="002060"/>
        </w:rPr>
        <w:t>arthroplast</w:t>
      </w:r>
      <w:r w:rsidR="00A524A7">
        <w:rPr>
          <w:color w:val="002060"/>
        </w:rPr>
        <w:t xml:space="preserve">y </w:t>
      </w:r>
      <w:r w:rsidR="00A524A7" w:rsidRPr="00E77833">
        <w:rPr>
          <w:color w:val="002060"/>
        </w:rPr>
        <w:t>and</w:t>
      </w:r>
      <w:r>
        <w:rPr>
          <w:color w:val="002060"/>
        </w:rPr>
        <w:t xml:space="preserve"> he did </w:t>
      </w:r>
      <w:r w:rsidR="00A524A7">
        <w:rPr>
          <w:color w:val="002060"/>
        </w:rPr>
        <w:t xml:space="preserve">Total </w:t>
      </w:r>
      <w:r w:rsidR="00A524A7" w:rsidRPr="00E77833">
        <w:rPr>
          <w:color w:val="002060"/>
        </w:rPr>
        <w:t>Knee</w:t>
      </w:r>
      <w:r>
        <w:rPr>
          <w:color w:val="002060"/>
        </w:rPr>
        <w:t xml:space="preserve"> Replacements</w:t>
      </w:r>
      <w:r w:rsidRPr="00E77833">
        <w:rPr>
          <w:color w:val="002060"/>
        </w:rPr>
        <w:t xml:space="preserve"> with robotic techniques for 8 years. He also worked extensively in surgery of the hand and foot – a big part and </w:t>
      </w:r>
      <w:r w:rsidR="00A524A7" w:rsidRPr="00E77833">
        <w:rPr>
          <w:color w:val="002060"/>
        </w:rPr>
        <w:t xml:space="preserve">problem </w:t>
      </w:r>
      <w:r w:rsidR="00A524A7">
        <w:rPr>
          <w:color w:val="002060"/>
        </w:rPr>
        <w:t>in</w:t>
      </w:r>
      <w:r>
        <w:rPr>
          <w:color w:val="002060"/>
        </w:rPr>
        <w:t xml:space="preserve"> the pathology of </w:t>
      </w:r>
      <w:r w:rsidRPr="00E77833">
        <w:rPr>
          <w:color w:val="002060"/>
        </w:rPr>
        <w:t>r</w:t>
      </w:r>
      <w:r>
        <w:rPr>
          <w:color w:val="002060"/>
        </w:rPr>
        <w:t>h</w:t>
      </w:r>
      <w:r w:rsidRPr="00E77833">
        <w:rPr>
          <w:color w:val="002060"/>
        </w:rPr>
        <w:t>e</w:t>
      </w:r>
      <w:r>
        <w:rPr>
          <w:color w:val="002060"/>
        </w:rPr>
        <w:t>u</w:t>
      </w:r>
      <w:r w:rsidRPr="00E77833">
        <w:rPr>
          <w:color w:val="002060"/>
        </w:rPr>
        <w:t>mat</w:t>
      </w:r>
      <w:r>
        <w:rPr>
          <w:color w:val="002060"/>
        </w:rPr>
        <w:t>ic diseases</w:t>
      </w:r>
      <w:r w:rsidRPr="00E77833">
        <w:rPr>
          <w:color w:val="002060"/>
        </w:rPr>
        <w:t>.</w:t>
      </w:r>
    </w:p>
    <w:p w:rsidR="008944C4" w:rsidRDefault="008944C4" w:rsidP="008944C4">
      <w:pPr>
        <w:spacing w:line="360" w:lineRule="auto"/>
        <w:jc w:val="both"/>
        <w:rPr>
          <w:lang w:val="el-GR"/>
        </w:rPr>
      </w:pPr>
      <w:r>
        <w:rPr>
          <w:noProof/>
          <w:sz w:val="24"/>
          <w:szCs w:val="24"/>
          <w:lang w:val="ru-RU" w:eastAsia="ru-RU"/>
        </w:rPr>
        <mc:AlternateContent>
          <mc:Choice Requires="wps">
            <w:drawing>
              <wp:anchor distT="0" distB="0" distL="114300" distR="114300" simplePos="0" relativeHeight="251661312" behindDoc="0" locked="0" layoutInCell="1" allowOverlap="1" wp14:anchorId="396550BC" wp14:editId="7ED71D2D">
                <wp:simplePos x="0" y="0"/>
                <wp:positionH relativeFrom="column">
                  <wp:posOffset>3676649</wp:posOffset>
                </wp:positionH>
                <wp:positionV relativeFrom="paragraph">
                  <wp:posOffset>30480</wp:posOffset>
                </wp:positionV>
                <wp:extent cx="2771775" cy="2019935"/>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2771775" cy="2019935"/>
                        </a:xfrm>
                        <a:prstGeom prst="rect">
                          <a:avLst/>
                        </a:prstGeom>
                        <a:solidFill>
                          <a:srgbClr val="4472C4">
                            <a:lumMod val="20000"/>
                            <a:lumOff val="80000"/>
                          </a:srgbClr>
                        </a:solidFill>
                        <a:ln w="6350">
                          <a:noFill/>
                        </a:ln>
                      </wps:spPr>
                      <wps:txbx>
                        <w:txbxContent>
                          <w:p w:rsidR="008944C4" w:rsidRPr="009A596F" w:rsidRDefault="009A596F" w:rsidP="008944C4">
                            <w:pPr>
                              <w:rPr>
                                <w:b/>
                                <w:color w:val="002060"/>
                                <w:sz w:val="18"/>
                                <w:szCs w:val="18"/>
                              </w:rPr>
                            </w:pPr>
                            <w:r>
                              <w:rPr>
                                <w:color w:val="002060"/>
                                <w:sz w:val="28"/>
                                <w:szCs w:val="28"/>
                              </w:rPr>
                              <w:t xml:space="preserve">Dr Hadjichristofis Stelios      </w:t>
                            </w:r>
                            <w:r w:rsidR="008944C4" w:rsidRPr="000F61E0">
                              <w:rPr>
                                <w:b/>
                                <w:color w:val="002060"/>
                              </w:rPr>
                              <w:t xml:space="preserve"> </w:t>
                            </w:r>
                            <w:r w:rsidR="008944C4" w:rsidRPr="00C16AB9">
                              <w:rPr>
                                <w:b/>
                                <w:color w:val="002060"/>
                                <w:sz w:val="18"/>
                                <w:szCs w:val="18"/>
                              </w:rPr>
                              <w:t>FCS(SA)Orth. / MMed(WITS)Orth.</w:t>
                            </w:r>
                          </w:p>
                          <w:p w:rsidR="008944C4" w:rsidRPr="008944C4" w:rsidRDefault="009A596F" w:rsidP="008944C4">
                            <w:pPr>
                              <w:rPr>
                                <w:b/>
                                <w:color w:val="002060"/>
                                <w:sz w:val="24"/>
                                <w:szCs w:val="24"/>
                              </w:rPr>
                            </w:pPr>
                            <w:r>
                              <w:rPr>
                                <w:b/>
                                <w:color w:val="002060"/>
                                <w:sz w:val="24"/>
                                <w:szCs w:val="24"/>
                              </w:rPr>
                              <w:t>Orthopaedic Surgeon</w:t>
                            </w:r>
                            <w:r w:rsidR="008944C4" w:rsidRPr="008944C4">
                              <w:rPr>
                                <w:b/>
                                <w:color w:val="002060"/>
                                <w:sz w:val="24"/>
                                <w:szCs w:val="24"/>
                              </w:rPr>
                              <w:t>.</w:t>
                            </w:r>
                          </w:p>
                          <w:p w:rsidR="008944C4" w:rsidRPr="000F61E0" w:rsidRDefault="008944C4" w:rsidP="008944C4">
                            <w:pPr>
                              <w:rPr>
                                <w:color w:val="002060"/>
                                <w:sz w:val="24"/>
                                <w:szCs w:val="24"/>
                              </w:rPr>
                            </w:pPr>
                            <w:r w:rsidRPr="000F61E0">
                              <w:rPr>
                                <w:color w:val="002060"/>
                                <w:sz w:val="24"/>
                                <w:szCs w:val="24"/>
                              </w:rPr>
                              <w:t>Master</w:t>
                            </w:r>
                            <w:r w:rsidR="009A596F">
                              <w:rPr>
                                <w:color w:val="002060"/>
                                <w:sz w:val="24"/>
                                <w:szCs w:val="24"/>
                              </w:rPr>
                              <w:t xml:space="preserve"> degree:</w:t>
                            </w:r>
                          </w:p>
                          <w:p w:rsidR="008944C4" w:rsidRPr="000F61E0" w:rsidRDefault="008944C4" w:rsidP="008944C4">
                            <w:pPr>
                              <w:rPr>
                                <w:b/>
                                <w:color w:val="002060"/>
                                <w:lang w:val="el-GR"/>
                              </w:rPr>
                            </w:pPr>
                            <w:r w:rsidRPr="000F61E0">
                              <w:rPr>
                                <w:b/>
                                <w:color w:val="002060"/>
                              </w:rPr>
                              <w:t>“ The Prevalence of Osteoporosis in Primary osteoarthritis. Practical</w:t>
                            </w:r>
                            <w:r w:rsidRPr="000F61E0">
                              <w:rPr>
                                <w:b/>
                                <w:color w:val="002060"/>
                                <w:lang w:val="el-GR"/>
                              </w:rPr>
                              <w:t xml:space="preserve"> </w:t>
                            </w:r>
                            <w:r w:rsidRPr="000F61E0">
                              <w:rPr>
                                <w:b/>
                                <w:color w:val="002060"/>
                              </w:rPr>
                              <w:t>and</w:t>
                            </w:r>
                            <w:r w:rsidRPr="000F61E0">
                              <w:rPr>
                                <w:b/>
                                <w:color w:val="002060"/>
                                <w:lang w:val="el-GR"/>
                              </w:rPr>
                              <w:t xml:space="preserve"> </w:t>
                            </w:r>
                            <w:r w:rsidRPr="000F61E0">
                              <w:rPr>
                                <w:b/>
                                <w:color w:val="002060"/>
                              </w:rPr>
                              <w:t>theoretical</w:t>
                            </w:r>
                            <w:r w:rsidRPr="000F61E0">
                              <w:rPr>
                                <w:b/>
                                <w:color w:val="002060"/>
                                <w:lang w:val="el-GR"/>
                              </w:rPr>
                              <w:t xml:space="preserve"> </w:t>
                            </w:r>
                            <w:r w:rsidRPr="000F61E0">
                              <w:rPr>
                                <w:b/>
                                <w:color w:val="002060"/>
                              </w:rPr>
                              <w:t>significance</w:t>
                            </w:r>
                            <w:r w:rsidRPr="000F61E0">
                              <w:rPr>
                                <w:b/>
                                <w:color w:val="002060"/>
                                <w:lang w:val="el-G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28" type="#_x0000_t202" style="position:absolute;left:0;text-align:left;margin-left:289.5pt;margin-top:2.4pt;width:218.25pt;height:159.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" fillcolor="#dae3f3" stroked="f" strokeweight=".5pt">
                <v:textbox>
                  <w:txbxContent>
                    <w:p w:rsidR="008944C4" w:rsidRPr="009A596F" w:rsidRDefault="009A596F" w:rsidP="008944C4">
                      <w:pPr>
                        <w:rPr>
                          <w:b/>
                          <w:color w:val="002060"/>
                          <w:sz w:val="18"/>
                          <w:szCs w:val="18"/>
                        </w:rPr>
                      </w:pPr>
                      <w:r>
                        <w:rPr>
                          <w:color w:val="002060"/>
                          <w:sz w:val="28"/>
                          <w:szCs w:val="28"/>
                        </w:rPr>
                        <w:t xml:space="preserve">Dr Hadjichristofis Stelios      </w:t>
                      </w:r>
                      <w:r w:rsidR="008944C4" w:rsidRPr="000F61E0">
                        <w:rPr>
                          <w:b/>
                          <w:color w:val="002060"/>
                        </w:rPr>
                        <w:t xml:space="preserve"> </w:t>
                      </w:r>
                      <w:r w:rsidR="008944C4" w:rsidRPr="00C16AB9">
                        <w:rPr>
                          <w:b/>
                          <w:color w:val="002060"/>
                          <w:sz w:val="18"/>
                          <w:szCs w:val="18"/>
                        </w:rPr>
                        <w:t>FCS(SA)Orth. / MMed(WITS)Orth.</w:t>
                      </w:r>
                    </w:p>
                    <w:p w:rsidR="008944C4" w:rsidRPr="008944C4" w:rsidRDefault="009A596F" w:rsidP="008944C4">
                      <w:pPr>
                        <w:rPr>
                          <w:b/>
                          <w:color w:val="002060"/>
                          <w:sz w:val="24"/>
                          <w:szCs w:val="24"/>
                        </w:rPr>
                      </w:pPr>
                      <w:r>
                        <w:rPr>
                          <w:b/>
                          <w:color w:val="002060"/>
                          <w:sz w:val="24"/>
                          <w:szCs w:val="24"/>
                        </w:rPr>
                        <w:t>Orthopaedic Surgeon</w:t>
                      </w:r>
                      <w:r w:rsidR="008944C4" w:rsidRPr="008944C4">
                        <w:rPr>
                          <w:b/>
                          <w:color w:val="002060"/>
                          <w:sz w:val="24"/>
                          <w:szCs w:val="24"/>
                        </w:rPr>
                        <w:t>.</w:t>
                      </w:r>
                    </w:p>
                    <w:p w:rsidR="008944C4" w:rsidRPr="000F61E0" w:rsidRDefault="008944C4" w:rsidP="008944C4">
                      <w:pPr>
                        <w:rPr>
                          <w:color w:val="002060"/>
                          <w:sz w:val="24"/>
                          <w:szCs w:val="24"/>
                        </w:rPr>
                      </w:pPr>
                      <w:r w:rsidRPr="000F61E0">
                        <w:rPr>
                          <w:color w:val="002060"/>
                          <w:sz w:val="24"/>
                          <w:szCs w:val="24"/>
                        </w:rPr>
                        <w:t>Master</w:t>
                      </w:r>
                      <w:r w:rsidR="009A596F">
                        <w:rPr>
                          <w:color w:val="002060"/>
                          <w:sz w:val="24"/>
                          <w:szCs w:val="24"/>
                        </w:rPr>
                        <w:t xml:space="preserve"> degree:</w:t>
                      </w:r>
                    </w:p>
                    <w:p w:rsidR="008944C4" w:rsidRPr="000F61E0" w:rsidRDefault="008944C4" w:rsidP="008944C4">
                      <w:pPr>
                        <w:rPr>
                          <w:b/>
                          <w:color w:val="002060"/>
                          <w:lang w:val="el-GR"/>
                        </w:rPr>
                      </w:pPr>
                      <w:r w:rsidRPr="000F61E0">
                        <w:rPr>
                          <w:b/>
                          <w:color w:val="002060"/>
                        </w:rPr>
                        <w:t>“ The Prevalence of Osteoporosis in Primary osteoarthritis. Practical</w:t>
                      </w:r>
                      <w:r w:rsidRPr="000F61E0">
                        <w:rPr>
                          <w:b/>
                          <w:color w:val="002060"/>
                          <w:lang w:val="el-GR"/>
                        </w:rPr>
                        <w:t xml:space="preserve"> </w:t>
                      </w:r>
                      <w:r w:rsidRPr="000F61E0">
                        <w:rPr>
                          <w:b/>
                          <w:color w:val="002060"/>
                        </w:rPr>
                        <w:t>and</w:t>
                      </w:r>
                      <w:r w:rsidRPr="000F61E0">
                        <w:rPr>
                          <w:b/>
                          <w:color w:val="002060"/>
                          <w:lang w:val="el-GR"/>
                        </w:rPr>
                        <w:t xml:space="preserve"> </w:t>
                      </w:r>
                      <w:r w:rsidRPr="000F61E0">
                        <w:rPr>
                          <w:b/>
                          <w:color w:val="002060"/>
                        </w:rPr>
                        <w:t>theoretical</w:t>
                      </w:r>
                      <w:r w:rsidRPr="000F61E0">
                        <w:rPr>
                          <w:b/>
                          <w:color w:val="002060"/>
                          <w:lang w:val="el-GR"/>
                        </w:rPr>
                        <w:t xml:space="preserve"> </w:t>
                      </w:r>
                      <w:r w:rsidRPr="000F61E0">
                        <w:rPr>
                          <w:b/>
                          <w:color w:val="002060"/>
                        </w:rPr>
                        <w:t>significance</w:t>
                      </w:r>
                      <w:r w:rsidRPr="000F61E0">
                        <w:rPr>
                          <w:b/>
                          <w:color w:val="002060"/>
                          <w:lang w:val="el-GR"/>
                        </w:rPr>
                        <w:t>.”</w:t>
                      </w:r>
                    </w:p>
                  </w:txbxContent>
                </v:textbox>
              </v:shape>
            </w:pict>
          </mc:Fallback>
        </mc:AlternateContent>
      </w:r>
      <w:r w:rsidRPr="00351652">
        <w:rPr>
          <w:noProof/>
          <w:sz w:val="24"/>
          <w:szCs w:val="24"/>
          <w:lang w:val="ru-RU" w:eastAsia="ru-RU"/>
        </w:rPr>
        <w:drawing>
          <wp:inline distT="0" distB="0" distL="0" distR="0" wp14:anchorId="1D87423C" wp14:editId="6904A713">
            <wp:extent cx="3676650" cy="2067723"/>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90807" cy="2075685"/>
                    </a:xfrm>
                    <a:prstGeom prst="rect">
                      <a:avLst/>
                    </a:prstGeom>
                  </pic:spPr>
                </pic:pic>
              </a:graphicData>
            </a:graphic>
          </wp:inline>
        </w:drawing>
      </w:r>
    </w:p>
    <w:p w:rsidR="008944C4" w:rsidRPr="00331EA4" w:rsidRDefault="00A75A5F" w:rsidP="008944C4">
      <w:pPr>
        <w:spacing w:line="360" w:lineRule="auto"/>
        <w:jc w:val="both"/>
        <w:rPr>
          <w:color w:val="002060"/>
        </w:rPr>
      </w:pPr>
      <w:r w:rsidRPr="00331EA4">
        <w:rPr>
          <w:color w:val="002060"/>
        </w:rPr>
        <w:t xml:space="preserve">In Apollonion </w:t>
      </w:r>
      <w:r w:rsidR="007E5FE1" w:rsidRPr="00331EA4">
        <w:rPr>
          <w:color w:val="002060"/>
        </w:rPr>
        <w:t>Ho</w:t>
      </w:r>
      <w:r w:rsidRPr="00331EA4">
        <w:rPr>
          <w:color w:val="002060"/>
        </w:rPr>
        <w:t xml:space="preserve">spital  is available the new machine </w:t>
      </w:r>
      <w:r w:rsidR="007E5FE1" w:rsidRPr="00331EA4">
        <w:rPr>
          <w:color w:val="002060"/>
        </w:rPr>
        <w:t xml:space="preserve">– latest </w:t>
      </w:r>
      <w:r w:rsidRPr="00331EA4">
        <w:rPr>
          <w:color w:val="002060"/>
        </w:rPr>
        <w:t xml:space="preserve">technology for measurement of </w:t>
      </w:r>
      <w:r w:rsidR="007E5FE1" w:rsidRPr="00331EA4">
        <w:rPr>
          <w:color w:val="002060"/>
        </w:rPr>
        <w:t xml:space="preserve">the </w:t>
      </w:r>
      <w:r w:rsidRPr="00331EA4">
        <w:rPr>
          <w:color w:val="002060"/>
        </w:rPr>
        <w:t>bone</w:t>
      </w:r>
      <w:r w:rsidR="007E5FE1" w:rsidRPr="00331EA4">
        <w:rPr>
          <w:color w:val="002060"/>
        </w:rPr>
        <w:t xml:space="preserve"> density</w:t>
      </w:r>
      <w:r w:rsidRPr="00331EA4">
        <w:rPr>
          <w:color w:val="002060"/>
        </w:rPr>
        <w:t xml:space="preserve"> – HOLOGIG DEXA.</w:t>
      </w:r>
    </w:p>
    <w:p w:rsidR="00A524A7" w:rsidRPr="00331EA4" w:rsidRDefault="00A524A7" w:rsidP="008944C4">
      <w:pPr>
        <w:spacing w:line="360" w:lineRule="auto"/>
        <w:jc w:val="both"/>
        <w:rPr>
          <w:color w:val="002060"/>
        </w:rPr>
      </w:pPr>
      <w:r w:rsidRPr="00331EA4">
        <w:rPr>
          <w:color w:val="002060"/>
        </w:rPr>
        <w:t>You are welcome for complete professional diagnosis, assessment, care, treatment based on the latest developments in the field of Rheumatology and Osteoporosis. All your questions can be resolved. All plans that puzzle you, can be explained. We are looking for the best practical solution to be be applied.</w:t>
      </w:r>
    </w:p>
    <w:p w:rsidR="000932EE" w:rsidRPr="00331EA4" w:rsidRDefault="000932EE"/>
    <w:p w:rsidR="009A596F" w:rsidRPr="009A596F" w:rsidRDefault="009A596F">
      <w:r>
        <w:t>===================================================================================</w:t>
      </w:r>
    </w:p>
    <w:p w:rsidR="009A596F" w:rsidRDefault="009A596F" w:rsidP="009A596F">
      <w:pPr>
        <w:spacing w:line="360" w:lineRule="auto"/>
        <w:jc w:val="both"/>
        <w:rPr>
          <w:b/>
          <w:color w:val="002060"/>
          <w:sz w:val="24"/>
          <w:szCs w:val="24"/>
        </w:rPr>
      </w:pPr>
      <w:r w:rsidRPr="009A596F">
        <w:rPr>
          <w:b/>
          <w:color w:val="002060"/>
          <w:sz w:val="24"/>
          <w:szCs w:val="24"/>
        </w:rPr>
        <w:t>CLINIC OF</w:t>
      </w:r>
      <w:bookmarkStart w:id="2" w:name="_GoBack"/>
      <w:bookmarkEnd w:id="2"/>
      <w:r w:rsidRPr="009A596F">
        <w:rPr>
          <w:b/>
          <w:color w:val="002060"/>
          <w:sz w:val="24"/>
          <w:szCs w:val="24"/>
        </w:rPr>
        <w:t xml:space="preserve"> REYMATOLOGY AND ORTHOPAEDICS &amp; OSTEOPOROSIS CLINIC</w:t>
      </w:r>
    </w:p>
    <w:p w:rsidR="009A596F" w:rsidRDefault="009A596F" w:rsidP="009A596F">
      <w:pPr>
        <w:spacing w:line="360" w:lineRule="auto"/>
        <w:jc w:val="both"/>
        <w:rPr>
          <w:b/>
          <w:color w:val="002060"/>
          <w:sz w:val="24"/>
          <w:szCs w:val="24"/>
        </w:rPr>
      </w:pPr>
      <w:r>
        <w:rPr>
          <w:b/>
          <w:color w:val="002060"/>
          <w:sz w:val="24"/>
          <w:szCs w:val="24"/>
        </w:rPr>
        <w:t>Dr Nedi Zannettou (Rheumatologist)    /     Dr Hadjichristofis (Orthopaedic Surgeon)</w:t>
      </w:r>
    </w:p>
    <w:p w:rsidR="00867DC0" w:rsidRPr="00867DC0" w:rsidRDefault="00867DC0" w:rsidP="00867DC0">
      <w:pPr>
        <w:spacing w:before="100" w:beforeAutospacing="1" w:after="100" w:afterAutospacing="1" w:line="240" w:lineRule="auto"/>
        <w:outlineLvl w:val="3"/>
        <w:rPr>
          <w:rFonts w:ascii="Times New Roman" w:eastAsia="Times New Roman" w:hAnsi="Times New Roman" w:cs="Times New Roman"/>
          <w:b/>
          <w:bCs/>
          <w:color w:val="000066"/>
          <w:sz w:val="24"/>
          <w:szCs w:val="24"/>
          <w:lang w:eastAsia="ru-RU"/>
        </w:rPr>
      </w:pPr>
      <w:bookmarkStart w:id="3" w:name="_Hlk506140815"/>
      <w:r w:rsidRPr="00867DC0">
        <w:rPr>
          <w:rFonts w:ascii="Times New Roman" w:eastAsia="Times New Roman" w:hAnsi="Times New Roman" w:cs="Times New Roman"/>
          <w:b/>
          <w:bCs/>
          <w:color w:val="000066"/>
          <w:sz w:val="24"/>
          <w:szCs w:val="24"/>
          <w:lang w:eastAsia="ru-RU"/>
        </w:rPr>
        <w:t>American Medical Center Room 105, 00357 99656681</w:t>
      </w:r>
    </w:p>
    <w:p w:rsidR="009A596F" w:rsidRPr="009A596F" w:rsidRDefault="009A596F">
      <w:proofErr w:type="gramStart"/>
      <w:r>
        <w:rPr>
          <w:b/>
          <w:color w:val="002060"/>
          <w:sz w:val="24"/>
          <w:szCs w:val="24"/>
        </w:rPr>
        <w:t>e-mail</w:t>
      </w:r>
      <w:proofErr w:type="gramEnd"/>
      <w:r>
        <w:rPr>
          <w:b/>
          <w:color w:val="002060"/>
          <w:sz w:val="24"/>
          <w:szCs w:val="24"/>
        </w:rPr>
        <w:t xml:space="preserve">: </w:t>
      </w:r>
      <w:hyperlink r:id="rId7" w:history="1">
        <w:r w:rsidRPr="00A04BF1">
          <w:rPr>
            <w:rStyle w:val="a3"/>
            <w:b/>
            <w:sz w:val="24"/>
            <w:szCs w:val="24"/>
          </w:rPr>
          <w:t>nedihadji@cytanet.com.cy</w:t>
        </w:r>
      </w:hyperlink>
      <w:r>
        <w:rPr>
          <w:b/>
          <w:color w:val="002060"/>
          <w:sz w:val="24"/>
          <w:szCs w:val="24"/>
        </w:rPr>
        <w:t xml:space="preserve"> / </w:t>
      </w:r>
      <w:hyperlink r:id="rId8" w:history="1">
        <w:r w:rsidRPr="00A04BF1">
          <w:rPr>
            <w:rStyle w:val="a3"/>
            <w:b/>
            <w:sz w:val="24"/>
            <w:szCs w:val="24"/>
          </w:rPr>
          <w:t>hadjichristofis.stelios@cytanet.com.cy</w:t>
        </w:r>
      </w:hyperlink>
      <w:bookmarkEnd w:id="3"/>
      <w:r>
        <w:rPr>
          <w:b/>
          <w:color w:val="002060"/>
          <w:sz w:val="24"/>
          <w:szCs w:val="24"/>
        </w:rPr>
        <w:t xml:space="preserve"> </w:t>
      </w:r>
    </w:p>
    <w:sectPr w:rsidR="009A596F" w:rsidRPr="009A59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4C4"/>
    <w:rsid w:val="000236CA"/>
    <w:rsid w:val="000932EE"/>
    <w:rsid w:val="00124B74"/>
    <w:rsid w:val="00316937"/>
    <w:rsid w:val="00331EA4"/>
    <w:rsid w:val="003B6AA6"/>
    <w:rsid w:val="004208F7"/>
    <w:rsid w:val="004F1A5F"/>
    <w:rsid w:val="005B5B4D"/>
    <w:rsid w:val="006E2342"/>
    <w:rsid w:val="007E5FE1"/>
    <w:rsid w:val="00867DC0"/>
    <w:rsid w:val="008944C4"/>
    <w:rsid w:val="009A596F"/>
    <w:rsid w:val="00A524A7"/>
    <w:rsid w:val="00A75A5F"/>
    <w:rsid w:val="00B93CAE"/>
    <w:rsid w:val="00C817AB"/>
    <w:rsid w:val="00E77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4C4"/>
  </w:style>
  <w:style w:type="paragraph" w:styleId="4">
    <w:name w:val="heading 4"/>
    <w:basedOn w:val="a"/>
    <w:link w:val="40"/>
    <w:uiPriority w:val="9"/>
    <w:qFormat/>
    <w:rsid w:val="00867DC0"/>
    <w:pPr>
      <w:spacing w:before="100" w:beforeAutospacing="1" w:after="100" w:afterAutospacing="1" w:line="240" w:lineRule="auto"/>
      <w:outlineLvl w:val="3"/>
    </w:pPr>
    <w:rPr>
      <w:rFonts w:ascii="Times New Roman" w:eastAsia="Times New Roman" w:hAnsi="Times New Roman" w:cs="Times New Roman"/>
      <w:b/>
      <w:b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596F"/>
    <w:rPr>
      <w:color w:val="0563C1" w:themeColor="hyperlink"/>
      <w:u w:val="single"/>
    </w:rPr>
  </w:style>
  <w:style w:type="character" w:customStyle="1" w:styleId="UnresolvedMention">
    <w:name w:val="Unresolved Mention"/>
    <w:basedOn w:val="a0"/>
    <w:uiPriority w:val="99"/>
    <w:semiHidden/>
    <w:unhideWhenUsed/>
    <w:rsid w:val="009A596F"/>
    <w:rPr>
      <w:color w:val="808080"/>
      <w:shd w:val="clear" w:color="auto" w:fill="E6E6E6"/>
    </w:rPr>
  </w:style>
  <w:style w:type="paragraph" w:styleId="a4">
    <w:name w:val="Balloon Text"/>
    <w:basedOn w:val="a"/>
    <w:link w:val="a5"/>
    <w:uiPriority w:val="99"/>
    <w:semiHidden/>
    <w:unhideWhenUsed/>
    <w:rsid w:val="00867D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67DC0"/>
    <w:rPr>
      <w:rFonts w:ascii="Tahoma" w:hAnsi="Tahoma" w:cs="Tahoma"/>
      <w:sz w:val="16"/>
      <w:szCs w:val="16"/>
    </w:rPr>
  </w:style>
  <w:style w:type="character" w:customStyle="1" w:styleId="40">
    <w:name w:val="Заголовок 4 Знак"/>
    <w:basedOn w:val="a0"/>
    <w:link w:val="4"/>
    <w:uiPriority w:val="9"/>
    <w:rsid w:val="00867DC0"/>
    <w:rPr>
      <w:rFonts w:ascii="Times New Roman" w:eastAsia="Times New Roman" w:hAnsi="Times New Roman" w:cs="Times New Roman"/>
      <w:b/>
      <w:bCs/>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4C4"/>
  </w:style>
  <w:style w:type="paragraph" w:styleId="4">
    <w:name w:val="heading 4"/>
    <w:basedOn w:val="a"/>
    <w:link w:val="40"/>
    <w:uiPriority w:val="9"/>
    <w:qFormat/>
    <w:rsid w:val="00867DC0"/>
    <w:pPr>
      <w:spacing w:before="100" w:beforeAutospacing="1" w:after="100" w:afterAutospacing="1" w:line="240" w:lineRule="auto"/>
      <w:outlineLvl w:val="3"/>
    </w:pPr>
    <w:rPr>
      <w:rFonts w:ascii="Times New Roman" w:eastAsia="Times New Roman" w:hAnsi="Times New Roman" w:cs="Times New Roman"/>
      <w:b/>
      <w:b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596F"/>
    <w:rPr>
      <w:color w:val="0563C1" w:themeColor="hyperlink"/>
      <w:u w:val="single"/>
    </w:rPr>
  </w:style>
  <w:style w:type="character" w:customStyle="1" w:styleId="UnresolvedMention">
    <w:name w:val="Unresolved Mention"/>
    <w:basedOn w:val="a0"/>
    <w:uiPriority w:val="99"/>
    <w:semiHidden/>
    <w:unhideWhenUsed/>
    <w:rsid w:val="009A596F"/>
    <w:rPr>
      <w:color w:val="808080"/>
      <w:shd w:val="clear" w:color="auto" w:fill="E6E6E6"/>
    </w:rPr>
  </w:style>
  <w:style w:type="paragraph" w:styleId="a4">
    <w:name w:val="Balloon Text"/>
    <w:basedOn w:val="a"/>
    <w:link w:val="a5"/>
    <w:uiPriority w:val="99"/>
    <w:semiHidden/>
    <w:unhideWhenUsed/>
    <w:rsid w:val="00867D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67DC0"/>
    <w:rPr>
      <w:rFonts w:ascii="Tahoma" w:hAnsi="Tahoma" w:cs="Tahoma"/>
      <w:sz w:val="16"/>
      <w:szCs w:val="16"/>
    </w:rPr>
  </w:style>
  <w:style w:type="character" w:customStyle="1" w:styleId="40">
    <w:name w:val="Заголовок 4 Знак"/>
    <w:basedOn w:val="a0"/>
    <w:link w:val="4"/>
    <w:uiPriority w:val="9"/>
    <w:rsid w:val="00867DC0"/>
    <w:rPr>
      <w:rFonts w:ascii="Times New Roman" w:eastAsia="Times New Roman" w:hAnsi="Times New Roman" w:cs="Times New Roman"/>
      <w:b/>
      <w:bCs/>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002116">
      <w:bodyDiv w:val="1"/>
      <w:marLeft w:val="0"/>
      <w:marRight w:val="0"/>
      <w:marTop w:val="0"/>
      <w:marBottom w:val="0"/>
      <w:divBdr>
        <w:top w:val="none" w:sz="0" w:space="0" w:color="auto"/>
        <w:left w:val="none" w:sz="0" w:space="0" w:color="auto"/>
        <w:bottom w:val="none" w:sz="0" w:space="0" w:color="auto"/>
        <w:right w:val="none" w:sz="0" w:space="0" w:color="auto"/>
      </w:divBdr>
    </w:div>
    <w:div w:id="87276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djichristofis.stelios@cytanet.com.cy" TargetMode="External"/><Relationship Id="rId3" Type="http://schemas.openxmlformats.org/officeDocument/2006/relationships/settings" Target="settings.xml"/><Relationship Id="rId7" Type="http://schemas.openxmlformats.org/officeDocument/2006/relationships/hyperlink" Target="mailto:nedihadji@cytanet.com.c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STELIOSH</dc:creator>
  <cp:keywords/>
  <dc:description/>
  <cp:lastModifiedBy>bb</cp:lastModifiedBy>
  <cp:revision>3</cp:revision>
  <dcterms:created xsi:type="dcterms:W3CDTF">2018-02-16T15:43:00Z</dcterms:created>
  <dcterms:modified xsi:type="dcterms:W3CDTF">2021-02-09T18:30:00Z</dcterms:modified>
</cp:coreProperties>
</file>